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3be4f64a6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JMH AS</w:t>
      </w:r>
    </w:p>
    <w:sectPr>
      <w:headerReference xmlns:r="http://schemas.openxmlformats.org/officeDocument/2006/relationships" w:type="default" r:id="R1ac14fb8a4d04ce0"/>
      <w:footerReference xmlns:r="http://schemas.openxmlformats.org/officeDocument/2006/relationships" w:type="default" r:id="R141a92da094c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JMH AS   ·   Org.nr 925 336 491   ·   Sunndalsvegen 1162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14fb8a4d04ce0" /><Relationship Type="http://schemas.openxmlformats.org/officeDocument/2006/relationships/footer" Target="/word/footer1.xml" Id="R141a92da094c437c" /></Relationships>
</file>