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d036bbc09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Sørli,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BLÅFJELL AS</w:t>
      </w:r>
    </w:p>
    <w:sectPr>
      <w:headerReference xmlns:r="http://schemas.openxmlformats.org/officeDocument/2006/relationships" w:type="default" r:id="R32e7b93ee23844f2"/>
      <w:footerReference xmlns:r="http://schemas.openxmlformats.org/officeDocument/2006/relationships" w:type="default" r:id="Re4fc80e850b345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BLÅFJELL AS   ·   Org.nr 925 337 684   ·   Adaveien 19   ·   7884 SØRLI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BLÅFJELL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e7b93ee23844f2" /><Relationship Type="http://schemas.openxmlformats.org/officeDocument/2006/relationships/footer" Target="/word/footer1.xml" Id="Re4fc80e850b345cd" /></Relationships>
</file>