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0f02aef4ed4d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RANDI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HOLDING AS</w:t>
      </w:r>
    </w:p>
    <w:sectPr>
      <w:headerReference xmlns:r="http://schemas.openxmlformats.org/officeDocument/2006/relationships" w:type="default" r:id="R82a7478ddd7a4bd9"/>
      <w:footerReference xmlns:r="http://schemas.openxmlformats.org/officeDocument/2006/relationships" w:type="default" r:id="R89ad28bb228f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HOLDING AS   ·   Org.nr 925 337 749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7478ddd7a4bd9" /><Relationship Type="http://schemas.openxmlformats.org/officeDocument/2006/relationships/footer" Target="/word/footer1.xml" Id="R89ad28bb228f4e6d" /></Relationships>
</file>