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2e4131246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OPGÅRD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OPGÅRD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cdc4fed3149ea"/>
      <w:footerReference xmlns:r="http://schemas.openxmlformats.org/officeDocument/2006/relationships" w:type="default" r:id="R645c516b838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cdc4fed3149ea" /><Relationship Type="http://schemas.openxmlformats.org/officeDocument/2006/relationships/footer" Target="/word/footer1.xml" Id="R645c516b8388479e" /></Relationships>
</file>