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e9bf526a994c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E. OPGÅRD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Tverrelvdalen,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OPGÅRD AS</w:t>
      </w:r>
    </w:p>
    <w:sectPr>
      <w:headerReference xmlns:r="http://schemas.openxmlformats.org/officeDocument/2006/relationships" w:type="default" r:id="R19d62c0188e942a4"/>
      <w:footerReference xmlns:r="http://schemas.openxmlformats.org/officeDocument/2006/relationships" w:type="default" r:id="R1f4b852fe33e4a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OPGÅRD AS   ·   Org.nr 925 345 423   ·   Mardalsveien 50A   ·   9537 TVERRELVDALEN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OPGÅRD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d62c0188e942a4" /><Relationship Type="http://schemas.openxmlformats.org/officeDocument/2006/relationships/footer" Target="/word/footer1.xml" Id="R1f4b852fe33e4a4b" /></Relationships>
</file>