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f286df77d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96066d28b4f01"/>
      <w:footerReference xmlns:r="http://schemas.openxmlformats.org/officeDocument/2006/relationships" w:type="default" r:id="R068b6e2b9cf9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96066d28b4f01" /><Relationship Type="http://schemas.openxmlformats.org/officeDocument/2006/relationships/footer" Target="/word/footer1.xml" Id="R068b6e2b9cf94045" /></Relationships>
</file>