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b6b6a06c8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5adb1af2fcad47c4"/>
      <w:footerReference xmlns:r="http://schemas.openxmlformats.org/officeDocument/2006/relationships" w:type="default" r:id="Rc4b36ac78a46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b1af2fcad47c4" /><Relationship Type="http://schemas.openxmlformats.org/officeDocument/2006/relationships/footer" Target="/word/footer1.xml" Id="Rc4b36ac78a464a48" /></Relationships>
</file>