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39087b6ac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Åmotsdal,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HOLDING AS</w:t>
      </w:r>
    </w:p>
    <w:sectPr>
      <w:headerReference xmlns:r="http://schemas.openxmlformats.org/officeDocument/2006/relationships" w:type="default" r:id="R48e408bd7e93483a"/>
      <w:footerReference xmlns:r="http://schemas.openxmlformats.org/officeDocument/2006/relationships" w:type="default" r:id="R3f532cbfc31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HOLDING AS   ·   Org.nr 925 400 939   ·   c/o Svein Tore Kåsa, Åmotsdalsvegen 1569   ·   3844 ÅMOTSDAL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408bd7e93483a" /><Relationship Type="http://schemas.openxmlformats.org/officeDocument/2006/relationships/footer" Target="/word/footer1.xml" Id="R3f532cbfc31d46d6" /></Relationships>
</file>