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185c5eac774f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PIVOT INVEST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PIVOT INVEST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667d7f173d4038"/>
      <w:footerReference xmlns:r="http://schemas.openxmlformats.org/officeDocument/2006/relationships" w:type="default" r:id="Rd3452ea8ca734e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PIVOT INVEST 2 AS   ·   Org.nr 925 401 587   ·   Strandgaten 9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PIVOT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667d7f173d4038" /><Relationship Type="http://schemas.openxmlformats.org/officeDocument/2006/relationships/footer" Target="/word/footer1.xml" Id="Rd3452ea8ca734e0d" /></Relationships>
</file>