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f0e309815e455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HOPATRE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HOPATRE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058ecc594b304a5c"/>
      <w:footerReference xmlns:r="http://schemas.openxmlformats.org/officeDocument/2006/relationships" w:type="default" r:id="R2e16e97fd4f44b5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HOPATRE HOLDING AS   ·   Org.nr 925 405 582   ·   c/o Joar Mestad, bolignummer 502, Siriskjeret 4   ·   4014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HOPATRE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58ecc594b304a5c" /><Relationship Type="http://schemas.openxmlformats.org/officeDocument/2006/relationships/footer" Target="/word/footer1.xml" Id="R2e16e97fd4f44b5b" /></Relationships>
</file>