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c968a9c29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WHITEFORT INVEST AS</w:t>
      </w:r>
    </w:p>
    <w:sectPr>
      <w:headerReference xmlns:r="http://schemas.openxmlformats.org/officeDocument/2006/relationships" w:type="default" r:id="R27bce10f29d44643"/>
      <w:footerReference xmlns:r="http://schemas.openxmlformats.org/officeDocument/2006/relationships" w:type="default" r:id="R465a0b0dde77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ce10f29d44643" /><Relationship Type="http://schemas.openxmlformats.org/officeDocument/2006/relationships/footer" Target="/word/footer1.xml" Id="R465a0b0dde774d07" /></Relationships>
</file>