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5a3f4bbd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BJÅLID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ANLEGG AS</w:t>
      </w:r>
    </w:p>
    <w:sectPr>
      <w:headerReference xmlns:r="http://schemas.openxmlformats.org/officeDocument/2006/relationships" w:type="default" r:id="Rbbf93331173a47cb"/>
      <w:footerReference xmlns:r="http://schemas.openxmlformats.org/officeDocument/2006/relationships" w:type="default" r:id="Rfff4a0b980d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ANLEGG AS   ·   Org.nr 925 499 706   ·   Raulandsvegen 1697   ·   3864 RAULAND   ·   mortenbjaalid@outlook.com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3331173a47cb" /><Relationship Type="http://schemas.openxmlformats.org/officeDocument/2006/relationships/footer" Target="/word/footer1.xml" Id="Rfff4a0b980dd4a0a" /></Relationships>
</file>