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e68400f01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VOLT ENTREPRENØR AS</w:t>
      </w:r>
    </w:p>
    <w:sectPr>
      <w:headerReference xmlns:r="http://schemas.openxmlformats.org/officeDocument/2006/relationships" w:type="default" r:id="Re6cecc4b0e964006"/>
      <w:footerReference xmlns:r="http://schemas.openxmlformats.org/officeDocument/2006/relationships" w:type="default" r:id="R18ffc0be3673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VOLT ENTREPRENØR AS   ·   Org.nr 925 502 766   ·   Seljestadveien 30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ecc4b0e964006" /><Relationship Type="http://schemas.openxmlformats.org/officeDocument/2006/relationships/footer" Target="/word/footer1.xml" Id="R18ffc0be36734e72" /></Relationships>
</file>