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9a0d081d34d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AQURATIO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Tårnåsen,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d3f7adc4607f40c3"/>
      <w:footerReference xmlns:r="http://schemas.openxmlformats.org/officeDocument/2006/relationships" w:type="default" r:id="R4885f3c0efb1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7adc4607f40c3" /><Relationship Type="http://schemas.openxmlformats.org/officeDocument/2006/relationships/footer" Target="/word/footer1.xml" Id="R4885f3c0efb14337" /></Relationships>
</file>