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865155f4c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LINDHJEM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LINDHJEM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7a423b10d482a"/>
      <w:footerReference xmlns:r="http://schemas.openxmlformats.org/officeDocument/2006/relationships" w:type="default" r:id="Rec8dd7414364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REGNSKAP AS   ·   Org.nr 925 510 092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7a423b10d482a" /><Relationship Type="http://schemas.openxmlformats.org/officeDocument/2006/relationships/footer" Target="/word/footer1.xml" Id="Rec8dd7414364460d" /></Relationships>
</file>