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04964e9af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TRONDENES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115db40444da4b73"/>
      <w:footerReference xmlns:r="http://schemas.openxmlformats.org/officeDocument/2006/relationships" w:type="default" r:id="R5d3e892352ae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db40444da4b73" /><Relationship Type="http://schemas.openxmlformats.org/officeDocument/2006/relationships/footer" Target="/word/footer1.xml" Id="R5d3e892352ae4e93" /></Relationships>
</file>