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5f7cdd42fb44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 I Dalane,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APOTEK SOKNDAL AS</w:t>
      </w:r>
    </w:p>
    <w:sectPr>
      <w:headerReference xmlns:r="http://schemas.openxmlformats.org/officeDocument/2006/relationships" w:type="default" r:id="R49544ff3dac44e74"/>
      <w:footerReference xmlns:r="http://schemas.openxmlformats.org/officeDocument/2006/relationships" w:type="default" r:id="Rbb5daee7a2f74b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APOTEK SOKNDAL AS   ·   Org.nr 925 552 216   ·   Gamleveien 12   ·   4380 HAUGE I DALANE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APOTEK SOKNDAL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544ff3dac44e74" /><Relationship Type="http://schemas.openxmlformats.org/officeDocument/2006/relationships/footer" Target="/word/footer1.xml" Id="Rbb5daee7a2f74b6c" /></Relationships>
</file>