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b0c97b57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BREMAT AS</w:t>
      </w:r>
    </w:p>
    <w:sectPr>
      <w:headerReference xmlns:r="http://schemas.openxmlformats.org/officeDocument/2006/relationships" w:type="default" r:id="R019ee840f13347db"/>
      <w:footerReference xmlns:r="http://schemas.openxmlformats.org/officeDocument/2006/relationships" w:type="default" r:id="R379a8afae81b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e840f13347db" /><Relationship Type="http://schemas.openxmlformats.org/officeDocument/2006/relationships/footer" Target="/word/footer1.xml" Id="R379a8afae81b47bb" /></Relationships>
</file>