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5a409c3c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EBE BYGG AS</w:t>
      </w:r>
    </w:p>
    <w:sectPr>
      <w:headerReference xmlns:r="http://schemas.openxmlformats.org/officeDocument/2006/relationships" w:type="default" r:id="Rf4d02b5d4aa94b07"/>
      <w:footerReference xmlns:r="http://schemas.openxmlformats.org/officeDocument/2006/relationships" w:type="default" r:id="R048fe4a6b7d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EBE BYGG AS   ·   Org.nr 925 597 309   ·   Bøveien 22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2b5d4aa94b07" /><Relationship Type="http://schemas.openxmlformats.org/officeDocument/2006/relationships/footer" Target="/word/footer1.xml" Id="R048fe4a6b7d04be6" /></Relationships>
</file>