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95bd43b08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EBE BYGG AS</w:t>
      </w:r>
    </w:p>
    <w:sectPr>
      <w:headerReference xmlns:r="http://schemas.openxmlformats.org/officeDocument/2006/relationships" w:type="default" r:id="R0f5f298362cd4899"/>
      <w:footerReference xmlns:r="http://schemas.openxmlformats.org/officeDocument/2006/relationships" w:type="default" r:id="R708bb9602cef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EBE BYGG AS   ·   Org.nr 925 597 309   ·   Bøveien 22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f298362cd4899" /><Relationship Type="http://schemas.openxmlformats.org/officeDocument/2006/relationships/footer" Target="/word/footer1.xml" Id="R708bb9602cef4d93" /></Relationships>
</file>