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701095b172f4ae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Alta,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BECH INVEST ALTA AS</w:t>
      </w:r>
    </w:p>
    <w:sectPr>
      <w:headerReference xmlns:r="http://schemas.openxmlformats.org/officeDocument/2006/relationships" w:type="default" r:id="R8ecb576548c14116"/>
      <w:footerReference xmlns:r="http://schemas.openxmlformats.org/officeDocument/2006/relationships" w:type="default" r:id="Rdc2a3456b7f1489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BECH INVEST ALTA AS   ·   Org.nr 925 597 791   ·   Elvestrand 29   ·   9514 ALTA   ·   even@bechinvest.no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BECH INVEST ALTA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ecb576548c14116" /><Relationship Type="http://schemas.openxmlformats.org/officeDocument/2006/relationships/footer" Target="/word/footer1.xml" Id="Rdc2a3456b7f14894" /></Relationships>
</file>