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2885abbbb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 ESBENSEN HOLDING AS</w:t>
      </w:r>
    </w:p>
    <w:sectPr>
      <w:headerReference xmlns:r="http://schemas.openxmlformats.org/officeDocument/2006/relationships" w:type="default" r:id="Rbf6438eaff0146f6"/>
      <w:footerReference xmlns:r="http://schemas.openxmlformats.org/officeDocument/2006/relationships" w:type="default" r:id="R3a0916f4ca7b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 ESBENSEN HOLDING AS   ·   Org.nr 925 621 412   ·   Sandvedøygarden 60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 ESBENSEN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438eaff0146f6" /><Relationship Type="http://schemas.openxmlformats.org/officeDocument/2006/relationships/footer" Target="/word/footer1.xml" Id="R3a0916f4ca7b4a85" /></Relationships>
</file>