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f79c558d7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67c408bba44ee"/>
      <w:footerReference xmlns:r="http://schemas.openxmlformats.org/officeDocument/2006/relationships" w:type="default" r:id="Rf779906b74c1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 INVESTERING AS   ·   Org.nr 925 635 421   ·   Gulaksveien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67c408bba44ee" /><Relationship Type="http://schemas.openxmlformats.org/officeDocument/2006/relationships/footer" Target="/word/footer1.xml" Id="Rf779906b74c14e56" /></Relationships>
</file>