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fc2a70cf9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S.A.M TAX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S.A.M TAX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f71913951455f"/>
      <w:footerReference xmlns:r="http://schemas.openxmlformats.org/officeDocument/2006/relationships" w:type="default" r:id="R689885429c54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f71913951455f" /><Relationship Type="http://schemas.openxmlformats.org/officeDocument/2006/relationships/footer" Target="/word/footer1.xml" Id="R689885429c544dbe" /></Relationships>
</file>