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e49d62646a040c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BOMMEGRINDA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BOMMEGRINDA AS</w:t>
      </w:r>
    </w:p>
    <w:sectPr>
      <w:headerReference xmlns:r="http://schemas.openxmlformats.org/officeDocument/2006/relationships" w:type="default" r:id="R70e68dd167794a2e"/>
      <w:footerReference xmlns:r="http://schemas.openxmlformats.org/officeDocument/2006/relationships" w:type="default" r:id="Ra644936a0fee4f3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BOMMEGRINDA AS   ·   Org.nr 925 652 253   ·   Trostefaret 33   ·   0786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BOMMEGRINDA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0e68dd167794a2e" /><Relationship Type="http://schemas.openxmlformats.org/officeDocument/2006/relationships/footer" Target="/word/footer1.xml" Id="Ra644936a0fee4f31" /></Relationships>
</file>