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c4088a7a7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BOMMEGRINDA AS</w:t>
      </w:r>
    </w:p>
    <w:sectPr>
      <w:headerReference xmlns:r="http://schemas.openxmlformats.org/officeDocument/2006/relationships" w:type="default" r:id="R04c09a273aed4569"/>
      <w:footerReference xmlns:r="http://schemas.openxmlformats.org/officeDocument/2006/relationships" w:type="default" r:id="Rd77fa24b6338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09a273aed4569" /><Relationship Type="http://schemas.openxmlformats.org/officeDocument/2006/relationships/footer" Target="/word/footer1.xml" Id="Rd77fa24b63384d0a" /></Relationships>
</file>