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7b1e56751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NESTTUN HOLDING AS</w:t>
      </w:r>
    </w:p>
    <w:sectPr>
      <w:headerReference xmlns:r="http://schemas.openxmlformats.org/officeDocument/2006/relationships" w:type="default" r:id="R946bb2af6d5a4ba6"/>
      <w:footerReference xmlns:r="http://schemas.openxmlformats.org/officeDocument/2006/relationships" w:type="default" r:id="R47933018aa78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NESTTUN HOLDING AS   ·   Org.nr 925 668 400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NESTTUN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bb2af6d5a4ba6" /><Relationship Type="http://schemas.openxmlformats.org/officeDocument/2006/relationships/footer" Target="/word/footer1.xml" Id="R47933018aa784a70" /></Relationships>
</file>