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2982cfa9f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61ce9838f49d9"/>
      <w:footerReference xmlns:r="http://schemas.openxmlformats.org/officeDocument/2006/relationships" w:type="default" r:id="Re205b2168e9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BEFO INVEST AS   ·   Org.nr 925 676 853   ·   Follestadveien 4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61ce9838f49d9" /><Relationship Type="http://schemas.openxmlformats.org/officeDocument/2006/relationships/footer" Target="/word/footer1.xml" Id="Re205b2168e9c43dd" /></Relationships>
</file>