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aac277ae0440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Åros,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BEFO INVEST AS</w:t>
      </w:r>
    </w:p>
    <w:sectPr>
      <w:headerReference xmlns:r="http://schemas.openxmlformats.org/officeDocument/2006/relationships" w:type="default" r:id="R483ac79f84564c78"/>
      <w:footerReference xmlns:r="http://schemas.openxmlformats.org/officeDocument/2006/relationships" w:type="default" r:id="R426756e2f5e94a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BEFO INVEST AS   ·   Org.nr 925 676 853   ·   Follestadveien 4   ·   3474 ÅROS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BEFO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3ac79f84564c78" /><Relationship Type="http://schemas.openxmlformats.org/officeDocument/2006/relationships/footer" Target="/word/footer1.xml" Id="R426756e2f5e94aa4" /></Relationships>
</file>