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c2703596f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AUDUN NORDBØ AS</w:t>
      </w:r>
    </w:p>
    <w:sectPr>
      <w:headerReference xmlns:r="http://schemas.openxmlformats.org/officeDocument/2006/relationships" w:type="default" r:id="R80a8ab7304f34a9c"/>
      <w:footerReference xmlns:r="http://schemas.openxmlformats.org/officeDocument/2006/relationships" w:type="default" r:id="R075c31f78388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AUDUN NORDBØ AS   ·   Org.nr 925 732 826   ·   Ydstebøveien 92   ·   4180 KVITSØY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AUDUN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8ab7304f34a9c" /><Relationship Type="http://schemas.openxmlformats.org/officeDocument/2006/relationships/footer" Target="/word/footer1.xml" Id="R075c31f783884f15" /></Relationships>
</file>