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1353e0e9241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VOLLERMOEN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VOLLERMOEN INVEST AS</w:t>
      </w:r>
    </w:p>
    <w:sectPr>
      <w:headerReference xmlns:r="http://schemas.openxmlformats.org/officeDocument/2006/relationships" w:type="default" r:id="R6eaa8013628746bd"/>
      <w:footerReference xmlns:r="http://schemas.openxmlformats.org/officeDocument/2006/relationships" w:type="default" r:id="Rf6d583ec6b6d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VOLLERMOEN INVEST AS   ·   Org.nr 925 746 800   ·   Sjøgangen 4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VOLLERMOEN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a8013628746bd" /><Relationship Type="http://schemas.openxmlformats.org/officeDocument/2006/relationships/footer" Target="/word/footer1.xml" Id="Rf6d583ec6b6d4f85" /></Relationships>
</file>