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bffaab94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REKKVERK SUMICKI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REKKVERK SUMICKI</w:t>
      </w:r>
    </w:p>
    <w:sectPr>
      <w:headerReference xmlns:r="http://schemas.openxmlformats.org/officeDocument/2006/relationships" w:type="default" r:id="R39230e0f74cf4939"/>
      <w:footerReference xmlns:r="http://schemas.openxmlformats.org/officeDocument/2006/relationships" w:type="default" r:id="R2c7e7840bbf9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REKKVERK SUMICKI   ·   Org.nr 925 750 301   ·   Hengsrudveien 603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REKKVERK SUMICKI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30e0f74cf4939" /><Relationship Type="http://schemas.openxmlformats.org/officeDocument/2006/relationships/footer" Target="/word/footer1.xml" Id="R2c7e7840bbf94fae" /></Relationships>
</file>