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a183dd54d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5f9908b1a45e0"/>
      <w:footerReference xmlns:r="http://schemas.openxmlformats.org/officeDocument/2006/relationships" w:type="default" r:id="R1ddddb4f2f48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BYGG AS   ·   Org.nr 925 756 741   ·   Follestadveien 30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5f9908b1a45e0" /><Relationship Type="http://schemas.openxmlformats.org/officeDocument/2006/relationships/footer" Target="/word/footer1.xml" Id="R1ddddb4f2f484fdd" /></Relationships>
</file>