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e7a66b4d7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BOLIGENTREPRENØREN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BOLIGENTREPRENØREN AS</w:t>
      </w:r>
    </w:p>
    <w:sectPr>
      <w:headerReference xmlns:r="http://schemas.openxmlformats.org/officeDocument/2006/relationships" w:type="default" r:id="R2ccb92c02e584875"/>
      <w:footerReference xmlns:r="http://schemas.openxmlformats.org/officeDocument/2006/relationships" w:type="default" r:id="R82c68fa524ca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BOLIGENTREPRENØREN AS   ·   Org.nr 925 757 616   ·   Gregorius Dagssons gate 227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b92c02e584875" /><Relationship Type="http://schemas.openxmlformats.org/officeDocument/2006/relationships/footer" Target="/word/footer1.xml" Id="R82c68fa524ca488b" /></Relationships>
</file>