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24d041de643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BOLIGENTREPRENØREN AS</w:t>
      </w:r>
    </w:p>
    <w:sectPr>
      <w:headerReference xmlns:r="http://schemas.openxmlformats.org/officeDocument/2006/relationships" w:type="default" r:id="R28a887e022a94d25"/>
      <w:footerReference xmlns:r="http://schemas.openxmlformats.org/officeDocument/2006/relationships" w:type="default" r:id="R6c1505a46ca0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BOLIGENTREPRENØREN AS   ·   Org.nr 925 757 616   ·   Gregorius Dagssons gate 227   ·   3712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BOLIGENTREPRENØREN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887e022a94d25" /><Relationship Type="http://schemas.openxmlformats.org/officeDocument/2006/relationships/footer" Target="/word/footer1.xml" Id="R6c1505a46ca043c4" /></Relationships>
</file>