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07d61ee2a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BOLIGENTREPRENØREN AS</w:t>
      </w:r>
    </w:p>
    <w:sectPr>
      <w:headerReference xmlns:r="http://schemas.openxmlformats.org/officeDocument/2006/relationships" w:type="default" r:id="R87bb654c584946c5"/>
      <w:footerReference xmlns:r="http://schemas.openxmlformats.org/officeDocument/2006/relationships" w:type="default" r:id="Rd6a3866a9c6e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BOLIGENTREPRENØREN AS   ·   Org.nr 925 757 616   ·   Gregorius Dagssons gate 227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b654c584946c5" /><Relationship Type="http://schemas.openxmlformats.org/officeDocument/2006/relationships/footer" Target="/word/footer1.xml" Id="Rd6a3866a9c6e4afa" /></Relationships>
</file>