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ff44cf370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AS</w:t>
      </w:r>
    </w:p>
    <w:sectPr>
      <w:headerReference xmlns:r="http://schemas.openxmlformats.org/officeDocument/2006/relationships" w:type="default" r:id="R7eb20118b1e54440"/>
      <w:footerReference xmlns:r="http://schemas.openxmlformats.org/officeDocument/2006/relationships" w:type="default" r:id="Rd267dd1afa72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20118b1e54440" /><Relationship Type="http://schemas.openxmlformats.org/officeDocument/2006/relationships/footer" Target="/word/footer1.xml" Id="Rd267dd1afa724998" /></Relationships>
</file>