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7bcce8ff8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STEINBAKKEN AS, org.nr 925 803 421,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e6469d288cec486b"/>
      <w:footerReference xmlns:r="http://schemas.openxmlformats.org/officeDocument/2006/relationships" w:type="default" r:id="R8b316c271109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69d288cec486b" /><Relationship Type="http://schemas.openxmlformats.org/officeDocument/2006/relationships/footer" Target="/word/footer1.xml" Id="R8b316c27110943c7" /></Relationships>
</file>