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6656d9c414a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HALSTEINSLID AS</w:t>
      </w:r>
    </w:p>
    <w:sectPr>
      <w:headerReference xmlns:r="http://schemas.openxmlformats.org/officeDocument/2006/relationships" w:type="default" r:id="R72f97a509ade4dd0"/>
      <w:footerReference xmlns:r="http://schemas.openxmlformats.org/officeDocument/2006/relationships" w:type="default" r:id="Rb1a7f1146d2e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HALSTEINSLID AS   ·   Org.nr 925 808 571   ·   Tonningsgata 42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HALSTEINSLID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97a509ade4dd0" /><Relationship Type="http://schemas.openxmlformats.org/officeDocument/2006/relationships/footer" Target="/word/footer1.xml" Id="Rb1a7f1146d2e4893" /></Relationships>
</file>