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7a91634c7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REGNSKAP AS</w:t>
      </w:r>
    </w:p>
    <w:sectPr>
      <w:headerReference xmlns:r="http://schemas.openxmlformats.org/officeDocument/2006/relationships" w:type="default" r:id="Rcb61141670be4182"/>
      <w:footerReference xmlns:r="http://schemas.openxmlformats.org/officeDocument/2006/relationships" w:type="default" r:id="R85847c3afcf4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REGNSKAP AS   ·   Org.nr 925 809 780   ·   Bøgata 36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1141670be4182" /><Relationship Type="http://schemas.openxmlformats.org/officeDocument/2006/relationships/footer" Target="/word/footer1.xml" Id="R85847c3afcf44dee" /></Relationships>
</file>