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2085c70fad4c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AVRIA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AVRIA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7fa692a2d047ea"/>
      <w:footerReference xmlns:r="http://schemas.openxmlformats.org/officeDocument/2006/relationships" w:type="default" r:id="R8a6d4327cf6a42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AVRIA HOLDING AS   ·   Org.nr 925 814 253   ·   Grorudveien 95B   ·   1053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AVRIA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7fa692a2d047ea" /><Relationship Type="http://schemas.openxmlformats.org/officeDocument/2006/relationships/footer" Target="/word/footer1.xml" Id="R8a6d4327cf6a42f4" /></Relationships>
</file>