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2229c51f8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PROSJEKTGRUPPEN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PROSJEKTGRUPPEN NORGE AS</w:t>
      </w:r>
    </w:p>
    <w:sectPr>
      <w:headerReference xmlns:r="http://schemas.openxmlformats.org/officeDocument/2006/relationships" w:type="default" r:id="R485aee4420cb48cc"/>
      <w:footerReference xmlns:r="http://schemas.openxmlformats.org/officeDocument/2006/relationships" w:type="default" r:id="R9cd9b82cdda3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PROSJEKTGRUPPEN NORGE AS   ·   Org.nr 925 817 546   ·   Industriveien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ee4420cb48cc" /><Relationship Type="http://schemas.openxmlformats.org/officeDocument/2006/relationships/footer" Target="/word/footer1.xml" Id="R9cd9b82cdda3418a" /></Relationships>
</file>