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65c19efc9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b8af16feebd646eb"/>
      <w:footerReference xmlns:r="http://schemas.openxmlformats.org/officeDocument/2006/relationships" w:type="default" r:id="Ra44e1f172652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f16feebd646eb" /><Relationship Type="http://schemas.openxmlformats.org/officeDocument/2006/relationships/footer" Target="/word/footer1.xml" Id="Ra44e1f1726524fe7" /></Relationships>
</file>