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357179d02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76c35598540c8"/>
      <w:footerReference xmlns:r="http://schemas.openxmlformats.org/officeDocument/2006/relationships" w:type="default" r:id="Rbee81e6bdba5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ELEKTRO AS   ·   Org.nr 925 834 157   ·   Skvadronvegen 27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76c35598540c8" /><Relationship Type="http://schemas.openxmlformats.org/officeDocument/2006/relationships/footer" Target="/word/footer1.xml" Id="Rbee81e6bdba5431b" /></Relationships>
</file>