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8dce35cad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SES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 ELEKTRO AS</w:t>
      </w:r>
    </w:p>
    <w:sectPr>
      <w:headerReference xmlns:r="http://schemas.openxmlformats.org/officeDocument/2006/relationships" w:type="default" r:id="R2b6e6d59758642cf"/>
      <w:footerReference xmlns:r="http://schemas.openxmlformats.org/officeDocument/2006/relationships" w:type="default" r:id="R857835cf43b64e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 ELEKTRO AS   ·   Org.nr 925 834 157   ·   Skvadronvegen 27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e6d59758642cf" /><Relationship Type="http://schemas.openxmlformats.org/officeDocument/2006/relationships/footer" Target="/word/footer1.xml" Id="R857835cf43b64e4c" /></Relationships>
</file>