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39f129d03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MELLOMFORMAT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MELLOMFORMAT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4130db9b44327"/>
      <w:footerReference xmlns:r="http://schemas.openxmlformats.org/officeDocument/2006/relationships" w:type="default" r:id="R983a90c64c54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MELLOMFORMAT AS   ·   Org.nr 925 839 191   ·   c/o Marius Maske, Dyrborgveien 26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MELLOMFORMAT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4130db9b44327" /><Relationship Type="http://schemas.openxmlformats.org/officeDocument/2006/relationships/footer" Target="/word/footer1.xml" Id="R983a90c64c54484e" /></Relationships>
</file>