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48679276a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LRC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LRC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550b0328645c4"/>
      <w:footerReference xmlns:r="http://schemas.openxmlformats.org/officeDocument/2006/relationships" w:type="default" r:id="R283075fa0a8a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550b0328645c4" /><Relationship Type="http://schemas.openxmlformats.org/officeDocument/2006/relationships/footer" Target="/word/footer1.xml" Id="R283075fa0a8a4caf" /></Relationships>
</file>