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aef237db2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e34824eda2446b"/>
      <w:footerReference xmlns:r="http://schemas.openxmlformats.org/officeDocument/2006/relationships" w:type="default" r:id="Rbed6a056f648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SESISO AS   ·   Org.nr 925 850 578   ·   Hasselbakken 11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34824eda2446b" /><Relationship Type="http://schemas.openxmlformats.org/officeDocument/2006/relationships/footer" Target="/word/footer1.xml" Id="Rbed6a056f6484739" /></Relationships>
</file>