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747efa8c0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BLIKKENSLAGER BJØRN MELLA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BLIKKENSLAGER BJØRN MELLA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65fce41a84ca0"/>
      <w:footerReference xmlns:r="http://schemas.openxmlformats.org/officeDocument/2006/relationships" w:type="default" r:id="R3adb8161f2dc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BJØRN MELLA AS   ·   Org.nr 925 852 961   ·   Humleveien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BJØRN MELLA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65fce41a84ca0" /><Relationship Type="http://schemas.openxmlformats.org/officeDocument/2006/relationships/footer" Target="/word/footer1.xml" Id="R3adb8161f2dc44d7" /></Relationships>
</file>