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8d7d59a64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HANSEN &amp; HENRIKSEN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HANSEN &amp; HENRIKSEN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7f4bebd6124682"/>
      <w:footerReference xmlns:r="http://schemas.openxmlformats.org/officeDocument/2006/relationships" w:type="default" r:id="R86498cbbf669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HANSEN &amp; HENRIKSEN AS   ·   Org.nr 925 855 545   ·   Rødmyrjordet 57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HANSEN &amp; HENRIKSEN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f4bebd6124682" /><Relationship Type="http://schemas.openxmlformats.org/officeDocument/2006/relationships/footer" Target="/word/footer1.xml" Id="R86498cbbf6694519" /></Relationships>
</file>